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525BC" w14:textId="326F9F8B" w:rsidR="0075765B" w:rsidRPr="002F08E9" w:rsidRDefault="0075765B" w:rsidP="0075765B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  <w:r w:rsidRPr="002F08E9">
        <w:rPr>
          <w:rFonts w:asciiTheme="minorHAnsi" w:hAnsiTheme="minorHAnsi" w:cstheme="minorHAnsi"/>
          <w:color w:val="auto"/>
          <w:sz w:val="28"/>
          <w:szCs w:val="28"/>
        </w:rPr>
        <w:t xml:space="preserve">Rapid </w:t>
      </w:r>
      <w:r w:rsidR="009A5D26" w:rsidRPr="002F08E9">
        <w:rPr>
          <w:rFonts w:asciiTheme="minorHAnsi" w:hAnsiTheme="minorHAnsi" w:cstheme="minorHAnsi"/>
          <w:color w:val="auto"/>
          <w:sz w:val="28"/>
          <w:szCs w:val="28"/>
        </w:rPr>
        <w:t>Re</w:t>
      </w:r>
      <w:r w:rsidR="009A5D26">
        <w:rPr>
          <w:rFonts w:asciiTheme="minorHAnsi" w:hAnsiTheme="minorHAnsi" w:cstheme="minorHAnsi"/>
          <w:color w:val="auto"/>
          <w:sz w:val="28"/>
          <w:szCs w:val="28"/>
        </w:rPr>
        <w:t>-H</w:t>
      </w:r>
      <w:r w:rsidR="009A5D26" w:rsidRPr="002F08E9">
        <w:rPr>
          <w:rFonts w:asciiTheme="minorHAnsi" w:hAnsiTheme="minorHAnsi" w:cstheme="minorHAnsi"/>
          <w:color w:val="auto"/>
          <w:sz w:val="28"/>
          <w:szCs w:val="28"/>
        </w:rPr>
        <w:t>ousing</w:t>
      </w:r>
      <w:r w:rsidRPr="002F08E9">
        <w:rPr>
          <w:rFonts w:asciiTheme="minorHAnsi" w:hAnsiTheme="minorHAnsi" w:cstheme="minorHAnsi"/>
          <w:color w:val="auto"/>
          <w:sz w:val="28"/>
          <w:szCs w:val="28"/>
        </w:rPr>
        <w:t xml:space="preserve"> Case Conference Request Procedure</w:t>
      </w:r>
    </w:p>
    <w:p w14:paraId="62F54A8D" w14:textId="77777777" w:rsidR="0075765B" w:rsidRDefault="0075765B" w:rsidP="0075765B">
      <w:pPr>
        <w:jc w:val="center"/>
        <w:rPr>
          <w:b/>
          <w:sz w:val="24"/>
          <w:szCs w:val="24"/>
        </w:rPr>
      </w:pPr>
    </w:p>
    <w:p w14:paraId="0E510EE0" w14:textId="5BE43978" w:rsidR="00475B85" w:rsidRDefault="0075765B" w:rsidP="0075765B">
      <w:pPr>
        <w:rPr>
          <w:b/>
        </w:rPr>
      </w:pPr>
      <w:r w:rsidRPr="00475B85">
        <w:t xml:space="preserve">Case Conferencing is </w:t>
      </w:r>
      <w:r w:rsidR="001F2FFF" w:rsidRPr="00475B85">
        <w:t>an opportunity to convene as a team to find solutions for</w:t>
      </w:r>
      <w:r w:rsidRPr="00475B85">
        <w:t xml:space="preserve"> </w:t>
      </w:r>
      <w:r w:rsidR="001F2FFF" w:rsidRPr="00475B85">
        <w:t>challenging situations</w:t>
      </w:r>
      <w:r w:rsidR="00A434F2" w:rsidRPr="00475B85">
        <w:t xml:space="preserve"> </w:t>
      </w:r>
      <w:r w:rsidR="001F2FFF" w:rsidRPr="00475B85">
        <w:t xml:space="preserve">involving a participant/family </w:t>
      </w:r>
      <w:r w:rsidR="00A434F2" w:rsidRPr="00475B85">
        <w:t xml:space="preserve">who are in a </w:t>
      </w:r>
      <w:r w:rsidR="00C72215" w:rsidRPr="00475B85">
        <w:t xml:space="preserve">Rapid Re-Housing (RRH) housing project, assigned by Coordinated Entry System (CES) at Homeless Services Network of Central Florida (HSN). </w:t>
      </w:r>
      <w:r w:rsidRPr="00475B85">
        <w:t xml:space="preserve">Case Conferencing can occur via telephone, </w:t>
      </w:r>
      <w:r w:rsidR="001F2FFF" w:rsidRPr="00475B85">
        <w:t xml:space="preserve">virtually or in person. The process includes the participant, </w:t>
      </w:r>
      <w:r w:rsidR="002F08E9">
        <w:t xml:space="preserve">Housing Stability </w:t>
      </w:r>
      <w:r w:rsidR="00097B5D" w:rsidRPr="00475B85">
        <w:t xml:space="preserve">Case Manager </w:t>
      </w:r>
      <w:r w:rsidR="001F2FFF" w:rsidRPr="00475B85">
        <w:t xml:space="preserve">and the </w:t>
      </w:r>
      <w:r w:rsidR="00097B5D" w:rsidRPr="00475B85">
        <w:t xml:space="preserve">Program Manager </w:t>
      </w:r>
      <w:r w:rsidR="001F2FFF" w:rsidRPr="00475B85">
        <w:t xml:space="preserve">when possible. Other potential team members can </w:t>
      </w:r>
      <w:r w:rsidR="00097B5D" w:rsidRPr="00475B85">
        <w:t>include</w:t>
      </w:r>
      <w:r w:rsidR="001F2FFF" w:rsidRPr="00475B85">
        <w:t xml:space="preserve"> family supports, </w:t>
      </w:r>
      <w:r w:rsidRPr="00475B85">
        <w:t>peer</w:t>
      </w:r>
      <w:r w:rsidR="002F08E9">
        <w:t xml:space="preserve"> support</w:t>
      </w:r>
      <w:r w:rsidRPr="00475B85">
        <w:t xml:space="preserve"> providers</w:t>
      </w:r>
      <w:r w:rsidR="00C72215" w:rsidRPr="00475B85">
        <w:t xml:space="preserve"> and </w:t>
      </w:r>
      <w:r w:rsidR="002F08E9">
        <w:t xml:space="preserve">any </w:t>
      </w:r>
      <w:r w:rsidR="00C72215" w:rsidRPr="00475B85">
        <w:t>other community providers</w:t>
      </w:r>
      <w:r w:rsidR="002F08E9">
        <w:t xml:space="preserve"> the participant would like to attend</w:t>
      </w:r>
      <w:r w:rsidRPr="00475B85">
        <w:t xml:space="preserve">. </w:t>
      </w:r>
    </w:p>
    <w:p w14:paraId="05F8D16A" w14:textId="77777777" w:rsidR="0075765B" w:rsidRPr="00475B85" w:rsidRDefault="001F2FFF" w:rsidP="0075765B">
      <w:pPr>
        <w:rPr>
          <w:b/>
        </w:rPr>
      </w:pPr>
      <w:r w:rsidRPr="00475B85">
        <w:rPr>
          <w:b/>
        </w:rPr>
        <w:t>Case Conference request</w:t>
      </w:r>
      <w:r w:rsidR="0075765B" w:rsidRPr="00475B85">
        <w:rPr>
          <w:b/>
        </w:rPr>
        <w:t xml:space="preserve"> procedure: </w:t>
      </w:r>
    </w:p>
    <w:p w14:paraId="35867ECA" w14:textId="77777777" w:rsidR="0075765B" w:rsidRPr="00475B85" w:rsidRDefault="0075765B" w:rsidP="0075765B">
      <w:pPr>
        <w:pStyle w:val="ListParagraph"/>
        <w:numPr>
          <w:ilvl w:val="0"/>
          <w:numId w:val="1"/>
        </w:numPr>
      </w:pPr>
      <w:r w:rsidRPr="00475B85">
        <w:t>Complete a Rapid Re</w:t>
      </w:r>
      <w:r w:rsidR="00C72215" w:rsidRPr="00475B85">
        <w:t>-</w:t>
      </w:r>
      <w:r w:rsidRPr="00475B85">
        <w:t>Housing Case Conference Request</w:t>
      </w:r>
      <w:r w:rsidR="00C72215" w:rsidRPr="00475B85">
        <w:t xml:space="preserve"> Form </w:t>
      </w:r>
    </w:p>
    <w:p w14:paraId="03BAD677" w14:textId="59CD8DF6" w:rsidR="0075765B" w:rsidRPr="00475B85" w:rsidRDefault="0075765B" w:rsidP="0075765B">
      <w:pPr>
        <w:pStyle w:val="ListParagraph"/>
        <w:numPr>
          <w:ilvl w:val="0"/>
          <w:numId w:val="1"/>
        </w:numPr>
      </w:pPr>
      <w:r w:rsidRPr="00475B85">
        <w:t>Email the Request</w:t>
      </w:r>
      <w:r w:rsidR="00C72215" w:rsidRPr="00475B85">
        <w:t xml:space="preserve"> Form</w:t>
      </w:r>
      <w:r w:rsidRPr="00475B85">
        <w:t xml:space="preserve"> to the CES team via email at: </w:t>
      </w:r>
      <w:r w:rsidR="009A5D26">
        <w:rPr>
          <w:rFonts w:ascii="Arial" w:hAnsi="Arial" w:cs="Arial"/>
          <w:color w:val="073763"/>
          <w:shd w:val="clear" w:color="auto" w:fill="FFFFFF"/>
        </w:rPr>
        <w:t>rrh.support</w:t>
      </w:r>
      <w:r w:rsidRPr="00475B85">
        <w:rPr>
          <w:rFonts w:ascii="Arial" w:hAnsi="Arial" w:cs="Arial"/>
          <w:color w:val="073763"/>
          <w:shd w:val="clear" w:color="auto" w:fill="FFFFFF"/>
        </w:rPr>
        <w:t>@hsncfl.org </w:t>
      </w:r>
    </w:p>
    <w:p w14:paraId="31C246DB" w14:textId="77777777" w:rsidR="006D426B" w:rsidRPr="00475B85" w:rsidRDefault="006D426B" w:rsidP="006D426B">
      <w:pPr>
        <w:pStyle w:val="ListParagraph"/>
        <w:numPr>
          <w:ilvl w:val="1"/>
          <w:numId w:val="1"/>
        </w:numPr>
        <w:spacing w:line="259" w:lineRule="auto"/>
      </w:pPr>
      <w:r w:rsidRPr="00475B85">
        <w:t>If the reason for the Case Conference is to request an extension in the program for a client, please also include the Extension Request form.</w:t>
      </w:r>
    </w:p>
    <w:p w14:paraId="5007FD8F" w14:textId="5D7D86FC" w:rsidR="00475B85" w:rsidRPr="00097B5D" w:rsidRDefault="006D426B" w:rsidP="00097B5D">
      <w:pPr>
        <w:pStyle w:val="ListParagraph"/>
        <w:numPr>
          <w:ilvl w:val="0"/>
          <w:numId w:val="1"/>
        </w:numPr>
        <w:rPr>
          <w:b/>
        </w:rPr>
      </w:pPr>
      <w:r w:rsidRPr="00475B85">
        <w:t xml:space="preserve">Please allow CES </w:t>
      </w:r>
      <w:r w:rsidR="00736E53">
        <w:t>up to five (5)</w:t>
      </w:r>
      <w:r w:rsidR="0075765B" w:rsidRPr="00475B85">
        <w:t xml:space="preserve"> business days to coordinate </w:t>
      </w:r>
    </w:p>
    <w:p w14:paraId="7C2985C4" w14:textId="77777777" w:rsidR="0075765B" w:rsidRPr="00475B85" w:rsidRDefault="001F2FFF" w:rsidP="0075765B">
      <w:pPr>
        <w:rPr>
          <w:b/>
        </w:rPr>
      </w:pPr>
      <w:r w:rsidRPr="00475B85">
        <w:rPr>
          <w:b/>
        </w:rPr>
        <w:t xml:space="preserve">Tasks for the Housing Stability Case Manager </w:t>
      </w:r>
      <w:r w:rsidRPr="00475B85">
        <w:rPr>
          <w:b/>
          <w:i/>
        </w:rPr>
        <w:t>b</w:t>
      </w:r>
      <w:r w:rsidR="0075765B" w:rsidRPr="00475B85">
        <w:rPr>
          <w:b/>
          <w:i/>
        </w:rPr>
        <w:t>efore</w:t>
      </w:r>
      <w:r w:rsidRPr="00475B85">
        <w:rPr>
          <w:b/>
        </w:rPr>
        <w:t xml:space="preserve"> a Case Conference takes place:</w:t>
      </w:r>
    </w:p>
    <w:p w14:paraId="5FFDA58A" w14:textId="77777777" w:rsidR="00A60126" w:rsidRPr="00475B85" w:rsidRDefault="00A60126" w:rsidP="0075765B">
      <w:pPr>
        <w:pStyle w:val="ListParagraph"/>
        <w:numPr>
          <w:ilvl w:val="0"/>
          <w:numId w:val="2"/>
        </w:numPr>
      </w:pPr>
      <w:r w:rsidRPr="00475B85">
        <w:t xml:space="preserve">(If Shelter Case Manager) coordinate with Housing Stability Case Manager </w:t>
      </w:r>
    </w:p>
    <w:p w14:paraId="20C48A5C" w14:textId="238A863A" w:rsidR="0075765B" w:rsidRPr="00475B85" w:rsidRDefault="0075765B" w:rsidP="0075765B">
      <w:pPr>
        <w:pStyle w:val="ListParagraph"/>
        <w:numPr>
          <w:ilvl w:val="0"/>
          <w:numId w:val="2"/>
        </w:numPr>
      </w:pPr>
      <w:r w:rsidRPr="00475B85">
        <w:t xml:space="preserve">Complete and email a Rapid </w:t>
      </w:r>
      <w:r w:rsidR="009A5D26" w:rsidRPr="00475B85">
        <w:t>Re</w:t>
      </w:r>
      <w:r w:rsidR="009A5D26">
        <w:t>-H</w:t>
      </w:r>
      <w:r w:rsidR="009A5D26" w:rsidRPr="00475B85">
        <w:t>ousing</w:t>
      </w:r>
      <w:r w:rsidRPr="00475B85">
        <w:t xml:space="preserve"> Case Conference Request </w:t>
      </w:r>
      <w:r w:rsidR="00C72215" w:rsidRPr="00475B85">
        <w:t>Form</w:t>
      </w:r>
    </w:p>
    <w:p w14:paraId="2EFC9C20" w14:textId="77777777" w:rsidR="0075765B" w:rsidRPr="00475B85" w:rsidRDefault="0075765B" w:rsidP="0075765B">
      <w:pPr>
        <w:pStyle w:val="ListParagraph"/>
        <w:numPr>
          <w:ilvl w:val="0"/>
          <w:numId w:val="2"/>
        </w:numPr>
      </w:pPr>
      <w:r w:rsidRPr="00475B85">
        <w:t xml:space="preserve">Ensure all HMIS case notes are up to date </w:t>
      </w:r>
    </w:p>
    <w:p w14:paraId="2BFE5403" w14:textId="77777777" w:rsidR="001F2FFF" w:rsidRPr="00475B85" w:rsidRDefault="001F2FFF" w:rsidP="0075765B">
      <w:pPr>
        <w:pStyle w:val="ListParagraph"/>
        <w:numPr>
          <w:ilvl w:val="0"/>
          <w:numId w:val="2"/>
        </w:numPr>
      </w:pPr>
      <w:r w:rsidRPr="00475B85">
        <w:t>Prepare participant for the Case Conference:</w:t>
      </w:r>
    </w:p>
    <w:p w14:paraId="3A5460B8" w14:textId="77777777" w:rsidR="00A572BA" w:rsidRDefault="001F2FFF" w:rsidP="0075765B">
      <w:pPr>
        <w:pStyle w:val="ListParagraph"/>
        <w:numPr>
          <w:ilvl w:val="1"/>
          <w:numId w:val="2"/>
        </w:numPr>
      </w:pPr>
      <w:r w:rsidRPr="00475B85">
        <w:t>Explain the process and what to expect: share format for the meeting</w:t>
      </w:r>
      <w:r w:rsidR="00E918E1">
        <w:t xml:space="preserve"> with RRH participant</w:t>
      </w:r>
    </w:p>
    <w:p w14:paraId="5D973ECC" w14:textId="492EE638" w:rsidR="00475B85" w:rsidRDefault="00A572BA" w:rsidP="0075765B">
      <w:pPr>
        <w:pStyle w:val="ListParagraph"/>
        <w:numPr>
          <w:ilvl w:val="1"/>
          <w:numId w:val="2"/>
        </w:numPr>
      </w:pPr>
      <w:r w:rsidRPr="00A572BA">
        <w:t>Complete and obtain signature for consent to the Case Conference and\or consent for the community partne</w:t>
      </w:r>
      <w:r>
        <w:t>r providers to participant form</w:t>
      </w:r>
    </w:p>
    <w:p w14:paraId="37BF519D" w14:textId="53B46637" w:rsidR="009A76E5" w:rsidRPr="009A76E5" w:rsidRDefault="009A76E5" w:rsidP="009A76E5">
      <w:pPr>
        <w:rPr>
          <w:b/>
        </w:rPr>
      </w:pPr>
      <w:r w:rsidRPr="009A76E5">
        <w:rPr>
          <w:b/>
        </w:rPr>
        <w:t xml:space="preserve">Tasks for the Housing Stability Case Manager </w:t>
      </w:r>
      <w:r>
        <w:rPr>
          <w:b/>
          <w:i/>
        </w:rPr>
        <w:t xml:space="preserve">after </w:t>
      </w:r>
      <w:r w:rsidRPr="009A76E5">
        <w:rPr>
          <w:b/>
        </w:rPr>
        <w:t>a Case Conference takes place</w:t>
      </w:r>
      <w:r>
        <w:rPr>
          <w:b/>
        </w:rPr>
        <w:t>:</w:t>
      </w:r>
    </w:p>
    <w:p w14:paraId="7E7CF33D" w14:textId="637CC041" w:rsidR="009A76E5" w:rsidRPr="0072402F" w:rsidRDefault="0072402F" w:rsidP="0072402F">
      <w:pPr>
        <w:pStyle w:val="ListParagraph"/>
        <w:numPr>
          <w:ilvl w:val="0"/>
          <w:numId w:val="14"/>
        </w:numPr>
        <w:rPr>
          <w:rFonts w:ascii="Arial" w:hAnsi="Arial" w:cs="Arial"/>
          <w:color w:val="222222"/>
          <w:sz w:val="24"/>
          <w:szCs w:val="24"/>
        </w:rPr>
      </w:pPr>
      <w:r w:rsidRPr="0072402F">
        <w:t xml:space="preserve">Debrief </w:t>
      </w:r>
      <w:r w:rsidR="003C59C7">
        <w:t>with the Housing Stability Ca</w:t>
      </w:r>
      <w:r>
        <w:t>se</w:t>
      </w:r>
      <w:r w:rsidR="003C59C7">
        <w:t xml:space="preserve"> Manager</w:t>
      </w:r>
      <w:r>
        <w:t xml:space="preserve">, </w:t>
      </w:r>
      <w:r w:rsidR="003C59C7">
        <w:t xml:space="preserve"> </w:t>
      </w:r>
      <w:r w:rsidR="0073619C">
        <w:t>Program Manager</w:t>
      </w:r>
      <w:r>
        <w:t xml:space="preserve"> </w:t>
      </w:r>
      <w:r w:rsidR="009A76E5" w:rsidRPr="00843384">
        <w:t>(as applicable) and the HSN staff participating in the Case Conference imme</w:t>
      </w:r>
      <w:r w:rsidR="00843384">
        <w:t xml:space="preserve">diately following the staffing </w:t>
      </w:r>
    </w:p>
    <w:p w14:paraId="68558206" w14:textId="524BE39C" w:rsidR="00843384" w:rsidRPr="00843384" w:rsidRDefault="00843384" w:rsidP="00843384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This will be an opportunity to discuss what wen</w:t>
      </w:r>
      <w:r w:rsidR="003C59C7">
        <w:rPr>
          <w:rFonts w:ascii="Calibri" w:eastAsia="Times New Roman" w:hAnsi="Calibri" w:cs="Calibri"/>
          <w:color w:val="000000"/>
        </w:rPr>
        <w:t>t well during the staffing and if the purpose of the staffing was achieved</w:t>
      </w:r>
    </w:p>
    <w:p w14:paraId="422D19DF" w14:textId="77777777" w:rsidR="00843384" w:rsidRPr="00843384" w:rsidRDefault="00843384" w:rsidP="008433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0171D2" w14:textId="7A443363" w:rsidR="0075765B" w:rsidRPr="00475B85" w:rsidRDefault="001F2FFF" w:rsidP="0075765B">
      <w:pPr>
        <w:rPr>
          <w:b/>
        </w:rPr>
      </w:pPr>
      <w:r w:rsidRPr="00475B85">
        <w:rPr>
          <w:b/>
        </w:rPr>
        <w:t>Tasks for the</w:t>
      </w:r>
      <w:r w:rsidR="0075765B" w:rsidRPr="00475B85">
        <w:rPr>
          <w:b/>
        </w:rPr>
        <w:t xml:space="preserve"> </w:t>
      </w:r>
      <w:r w:rsidR="002F08E9">
        <w:rPr>
          <w:b/>
        </w:rPr>
        <w:t>Homeless Services Network Team</w:t>
      </w:r>
      <w:r w:rsidRPr="00475B85">
        <w:rPr>
          <w:b/>
        </w:rPr>
        <w:t xml:space="preserve"> </w:t>
      </w:r>
      <w:r w:rsidR="002F08E9">
        <w:rPr>
          <w:b/>
        </w:rPr>
        <w:t xml:space="preserve">during </w:t>
      </w:r>
      <w:r w:rsidRPr="00475B85">
        <w:rPr>
          <w:b/>
        </w:rPr>
        <w:t>the Case Conference</w:t>
      </w:r>
      <w:r w:rsidR="002F08E9">
        <w:rPr>
          <w:b/>
        </w:rPr>
        <w:t xml:space="preserve"> process</w:t>
      </w:r>
      <w:r w:rsidRPr="00475B85">
        <w:rPr>
          <w:b/>
        </w:rPr>
        <w:t>:</w:t>
      </w:r>
    </w:p>
    <w:p w14:paraId="51784C65" w14:textId="715D3C24" w:rsidR="0075765B" w:rsidRPr="00475B85" w:rsidRDefault="0075765B" w:rsidP="0075765B">
      <w:pPr>
        <w:pStyle w:val="ListParagraph"/>
        <w:numPr>
          <w:ilvl w:val="0"/>
          <w:numId w:val="3"/>
        </w:numPr>
      </w:pPr>
      <w:r w:rsidRPr="00475B85">
        <w:t xml:space="preserve">Review the Rapid </w:t>
      </w:r>
      <w:r w:rsidR="009A5D26" w:rsidRPr="00475B85">
        <w:t>Rehousing</w:t>
      </w:r>
      <w:r w:rsidRPr="00475B85">
        <w:t xml:space="preserve"> Case Conference Request</w:t>
      </w:r>
      <w:r w:rsidR="00C72215" w:rsidRPr="00475B85">
        <w:t xml:space="preserve"> Form</w:t>
      </w:r>
      <w:r w:rsidRPr="00475B85">
        <w:t xml:space="preserve"> </w:t>
      </w:r>
    </w:p>
    <w:p w14:paraId="0F17A6FF" w14:textId="2574500F" w:rsidR="0075765B" w:rsidRPr="00475B85" w:rsidRDefault="0075765B" w:rsidP="0075765B">
      <w:pPr>
        <w:pStyle w:val="ListParagraph"/>
        <w:numPr>
          <w:ilvl w:val="0"/>
          <w:numId w:val="3"/>
        </w:numPr>
      </w:pPr>
      <w:r w:rsidRPr="00475B85">
        <w:t xml:space="preserve">Coordinate and connect with Partner Agencies who </w:t>
      </w:r>
      <w:r w:rsidR="002F08E9">
        <w:t>family and\or Housing Stability Case Manager</w:t>
      </w:r>
      <w:r w:rsidR="002F08E9" w:rsidRPr="00475B85">
        <w:t xml:space="preserve"> </w:t>
      </w:r>
      <w:r w:rsidRPr="00475B85">
        <w:t>has requested attendance</w:t>
      </w:r>
    </w:p>
    <w:p w14:paraId="196E321F" w14:textId="77777777" w:rsidR="0075765B" w:rsidRPr="00475B85" w:rsidRDefault="0075765B" w:rsidP="0075765B">
      <w:pPr>
        <w:pStyle w:val="ListParagraph"/>
        <w:numPr>
          <w:ilvl w:val="0"/>
          <w:numId w:val="3"/>
        </w:numPr>
      </w:pPr>
      <w:r w:rsidRPr="00475B85">
        <w:t>Complete a thorough review of the case notes in HMIS</w:t>
      </w:r>
    </w:p>
    <w:p w14:paraId="33858C8E" w14:textId="77777777" w:rsidR="0075765B" w:rsidRPr="00475B85" w:rsidRDefault="0075765B" w:rsidP="0075765B">
      <w:pPr>
        <w:pStyle w:val="ListParagraph"/>
        <w:numPr>
          <w:ilvl w:val="0"/>
          <w:numId w:val="3"/>
        </w:numPr>
      </w:pPr>
      <w:r w:rsidRPr="00475B85">
        <w:t xml:space="preserve">Check on housing status and search with Housing Locator Team </w:t>
      </w:r>
    </w:p>
    <w:p w14:paraId="31EB70AE" w14:textId="20D913E9" w:rsidR="0075765B" w:rsidRDefault="001F2FFF" w:rsidP="003C59C7">
      <w:pPr>
        <w:pStyle w:val="ListParagraph"/>
        <w:numPr>
          <w:ilvl w:val="0"/>
          <w:numId w:val="3"/>
        </w:numPr>
      </w:pPr>
      <w:r w:rsidRPr="00475B85">
        <w:t>Conduct follow-</w:t>
      </w:r>
      <w:r w:rsidR="0075765B" w:rsidRPr="00475B85">
        <w:t xml:space="preserve">up activities and check in’s with Housing Stability Case Manager </w:t>
      </w:r>
    </w:p>
    <w:p w14:paraId="42DD9B99" w14:textId="77777777" w:rsidR="009A5D26" w:rsidRDefault="009A5D26" w:rsidP="009A5D26">
      <w:pPr>
        <w:pStyle w:val="ListParagraph"/>
      </w:pPr>
    </w:p>
    <w:p w14:paraId="304E8A9F" w14:textId="5008E8F4" w:rsidR="0075765B" w:rsidRPr="0073619C" w:rsidRDefault="00E63CFE" w:rsidP="0068282D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3619C">
        <w:rPr>
          <w:rFonts w:asciiTheme="minorHAnsi" w:hAnsiTheme="minorHAnsi" w:cstheme="minorHAnsi"/>
          <w:color w:val="auto"/>
          <w:sz w:val="28"/>
          <w:szCs w:val="28"/>
        </w:rPr>
        <w:lastRenderedPageBreak/>
        <w:t>Rapid Reh</w:t>
      </w:r>
      <w:r w:rsidR="0075765B" w:rsidRPr="0073619C">
        <w:rPr>
          <w:rFonts w:asciiTheme="minorHAnsi" w:hAnsiTheme="minorHAnsi" w:cstheme="minorHAnsi"/>
          <w:color w:val="auto"/>
          <w:sz w:val="28"/>
          <w:szCs w:val="28"/>
        </w:rPr>
        <w:t>ousing Case Conference Request Form</w:t>
      </w:r>
    </w:p>
    <w:p w14:paraId="77F35F13" w14:textId="77777777" w:rsidR="00DA52DC" w:rsidRDefault="00DA52DC" w:rsidP="00DA52DC">
      <w:pPr>
        <w:spacing w:after="0"/>
        <w:rPr>
          <w:b/>
        </w:rPr>
      </w:pPr>
    </w:p>
    <w:p w14:paraId="30816E64" w14:textId="77777777" w:rsidR="00B94FCE" w:rsidRPr="00DA52DC" w:rsidRDefault="00B94FCE" w:rsidP="00DA52DC">
      <w:pPr>
        <w:spacing w:after="0"/>
        <w:rPr>
          <w:u w:val="single"/>
        </w:rPr>
      </w:pPr>
    </w:p>
    <w:p w14:paraId="46FC2C46" w14:textId="77777777" w:rsidR="00A60126" w:rsidRDefault="00A60126" w:rsidP="0075765B">
      <w:r>
        <w:t>Person Requesting Case Conference: _____________________________</w:t>
      </w:r>
    </w:p>
    <w:p w14:paraId="533B5F68" w14:textId="75B70084" w:rsidR="0075765B" w:rsidRDefault="0075765B" w:rsidP="0075765B">
      <w:r>
        <w:t xml:space="preserve">Housing Stability CM Name: </w:t>
      </w:r>
      <w:r w:rsidR="00302878">
        <w:t xml:space="preserve">  _______________________</w:t>
      </w:r>
      <w:r w:rsidR="00C1202E">
        <w:t xml:space="preserve">     </w:t>
      </w:r>
      <w:r>
        <w:t>Agency</w:t>
      </w:r>
      <w:r w:rsidR="00302878">
        <w:t>: ________________________</w:t>
      </w:r>
    </w:p>
    <w:p w14:paraId="27C7FACA" w14:textId="77777777" w:rsidR="00A60126" w:rsidRDefault="00A60126" w:rsidP="0075765B">
      <w:r>
        <w:t xml:space="preserve">Shelter Case Manager Name: _______________________________ (if applicable) </w:t>
      </w:r>
    </w:p>
    <w:p w14:paraId="3DECE156" w14:textId="77777777" w:rsidR="0075765B" w:rsidRDefault="0075765B" w:rsidP="0075765B">
      <w:r>
        <w:t>Participant HMIS #:  _____________________      RRH Entry Date:        _____________________</w:t>
      </w:r>
    </w:p>
    <w:p w14:paraId="438D84CC" w14:textId="3E7C0A09" w:rsidR="006D426B" w:rsidRDefault="00302878" w:rsidP="0075765B">
      <w:pPr>
        <w:rPr>
          <w:rFonts w:ascii="MS Gothic" w:eastAsia="MS Gothic" w:hAnsi="MS Gothic"/>
        </w:rPr>
      </w:pPr>
      <w:r>
        <w:t>Current Housing Status:</w:t>
      </w:r>
      <w:r w:rsidR="006D426B">
        <w:t xml:space="preserve"> </w:t>
      </w:r>
      <w:sdt>
        <w:sdtPr>
          <w:id w:val="146669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D426B">
        <w:t xml:space="preserve"> S</w:t>
      </w:r>
      <w:r>
        <w:t>helter</w:t>
      </w:r>
      <w:r w:rsidR="0075765B">
        <w:t xml:space="preserve"> </w:t>
      </w:r>
      <w:sdt>
        <w:sdtPr>
          <w:id w:val="-4695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02E">
            <w:rPr>
              <w:rFonts w:ascii="MS Gothic" w:eastAsia="MS Gothic" w:hAnsi="MS Gothic" w:hint="eastAsia"/>
            </w:rPr>
            <w:t>☐</w:t>
          </w:r>
        </w:sdtContent>
      </w:sdt>
      <w:r w:rsidR="0075765B">
        <w:t xml:space="preserve"> </w:t>
      </w:r>
      <w:r w:rsidR="006D426B">
        <w:t xml:space="preserve">Bridge </w:t>
      </w:r>
      <w:r w:rsidR="009A5D26">
        <w:t xml:space="preserve">Housing </w:t>
      </w:r>
      <w:sdt>
        <w:sdtPr>
          <w:id w:val="153322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26B">
            <w:rPr>
              <w:rFonts w:ascii="MS Gothic" w:eastAsia="MS Gothic" w:hAnsi="MS Gothic" w:hint="eastAsia"/>
            </w:rPr>
            <w:t>☐</w:t>
          </w:r>
        </w:sdtContent>
      </w:sdt>
      <w:r w:rsidR="006D426B">
        <w:t xml:space="preserve">  H</w:t>
      </w:r>
      <w:r>
        <w:t>oused-</w:t>
      </w:r>
      <w:r w:rsidR="0075765B">
        <w:t xml:space="preserve">RRH unit </w:t>
      </w:r>
      <w:r w:rsidR="006D426B">
        <w:t xml:space="preserve">   </w:t>
      </w:r>
      <w:sdt>
        <w:sdtPr>
          <w:id w:val="-90189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Literally homeless   </w:t>
      </w:r>
      <w:r w:rsidR="006D426B">
        <w:t xml:space="preserve">           </w:t>
      </w:r>
      <w:r w:rsidR="006D426B">
        <w:rPr>
          <w:rFonts w:ascii="MS Gothic" w:eastAsia="MS Gothic" w:hAnsi="MS Gothic"/>
        </w:rPr>
        <w:t xml:space="preserve">     </w:t>
      </w:r>
    </w:p>
    <w:p w14:paraId="272C56CF" w14:textId="360D7100" w:rsidR="0075765B" w:rsidRDefault="006D426B" w:rsidP="0075765B">
      <w:r>
        <w:rPr>
          <w:rFonts w:ascii="MS Gothic" w:eastAsia="MS Gothic" w:hAnsi="MS Gothic"/>
        </w:rPr>
        <w:t xml:space="preserve">   </w:t>
      </w:r>
      <w:r>
        <w:t xml:space="preserve">    </w:t>
      </w:r>
      <w:r w:rsidR="00C1202E">
        <w:t xml:space="preserve">                              </w:t>
      </w:r>
      <w:r>
        <w:t xml:space="preserve">   </w:t>
      </w:r>
      <w:sdt>
        <w:sdtPr>
          <w:id w:val="-3335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</w:t>
      </w:r>
      <w:r w:rsidR="002F08E9">
        <w:t>: _______________________________________</w:t>
      </w:r>
    </w:p>
    <w:p w14:paraId="6B0B0EBA" w14:textId="77777777" w:rsidR="0075765B" w:rsidRDefault="0075765B" w:rsidP="0075765B">
      <w:r>
        <w:t>Is th</w:t>
      </w:r>
      <w:r w:rsidR="001F2FFF">
        <w:t xml:space="preserve">is Case Conference in person, virtual or </w:t>
      </w:r>
      <w:r>
        <w:t>via telephone? ___________________________</w:t>
      </w:r>
    </w:p>
    <w:p w14:paraId="2240D302" w14:textId="77777777" w:rsidR="0075765B" w:rsidRDefault="0075765B" w:rsidP="0075765B">
      <w:r>
        <w:tab/>
        <w:t xml:space="preserve">If in person, what is the preferred location? </w:t>
      </w:r>
      <w:r w:rsidR="0068282D">
        <w:t xml:space="preserve">             </w:t>
      </w:r>
      <w:r>
        <w:t>___________________________</w:t>
      </w:r>
    </w:p>
    <w:p w14:paraId="2BEBBAAF" w14:textId="77777777" w:rsidR="0075765B" w:rsidRDefault="0068282D" w:rsidP="0075765B">
      <w:r>
        <w:t>Please provide 3 dates/</w:t>
      </w:r>
      <w:r w:rsidR="0075765B">
        <w:t xml:space="preserve">times </w:t>
      </w:r>
      <w:r>
        <w:t>for</w:t>
      </w:r>
      <w:r w:rsidR="0075765B">
        <w:t xml:space="preserve"> the Case Conference</w:t>
      </w:r>
      <w:r w:rsidR="006D426B">
        <w:t xml:space="preserve"> (must be 7</w:t>
      </w:r>
      <w:r w:rsidR="00FB42BA">
        <w:t xml:space="preserve"> business days out from today’s date)</w:t>
      </w:r>
      <w:r w:rsidR="0075765B">
        <w:t>:</w:t>
      </w:r>
    </w:p>
    <w:p w14:paraId="0D65A5F1" w14:textId="77777777" w:rsidR="0075765B" w:rsidRDefault="0075765B" w:rsidP="0075765B">
      <w:pPr>
        <w:pStyle w:val="ListParagraph"/>
        <w:numPr>
          <w:ilvl w:val="0"/>
          <w:numId w:val="4"/>
        </w:numPr>
        <w:spacing w:line="259" w:lineRule="auto"/>
      </w:pPr>
      <w:r>
        <w:t>Preferred date  ______________________ time: _______________________</w:t>
      </w:r>
    </w:p>
    <w:p w14:paraId="0F9BC447" w14:textId="77777777" w:rsidR="0075765B" w:rsidRDefault="0075765B" w:rsidP="0075765B">
      <w:pPr>
        <w:pStyle w:val="ListParagraph"/>
        <w:numPr>
          <w:ilvl w:val="0"/>
          <w:numId w:val="4"/>
        </w:numPr>
        <w:spacing w:line="259" w:lineRule="auto"/>
      </w:pPr>
      <w:r>
        <w:t>Preferred date  ______________________ time: _______________________</w:t>
      </w:r>
    </w:p>
    <w:p w14:paraId="65C59455" w14:textId="77777777" w:rsidR="0075765B" w:rsidRDefault="0075765B" w:rsidP="0075765B">
      <w:pPr>
        <w:pStyle w:val="ListParagraph"/>
        <w:numPr>
          <w:ilvl w:val="0"/>
          <w:numId w:val="4"/>
        </w:numPr>
        <w:pBdr>
          <w:bottom w:val="single" w:sz="6" w:space="1" w:color="auto"/>
        </w:pBdr>
        <w:spacing w:line="259" w:lineRule="auto"/>
      </w:pPr>
      <w:r>
        <w:t>Preferred date  ______________________ time: _______________________</w:t>
      </w:r>
    </w:p>
    <w:p w14:paraId="67D87816" w14:textId="77777777" w:rsidR="0075765B" w:rsidRDefault="0075765B" w:rsidP="0075765B">
      <w:pPr>
        <w:pBdr>
          <w:bottom w:val="single" w:sz="6" w:space="1" w:color="auto"/>
        </w:pBdr>
        <w:ind w:left="360"/>
      </w:pPr>
    </w:p>
    <w:p w14:paraId="7683E3D1" w14:textId="77777777" w:rsidR="00A60126" w:rsidRDefault="00A60126" w:rsidP="00245CD1">
      <w:pPr>
        <w:spacing w:after="0"/>
        <w:rPr>
          <w:b/>
          <w:u w:val="single"/>
        </w:rPr>
      </w:pPr>
    </w:p>
    <w:p w14:paraId="56C990C1" w14:textId="04E55F99" w:rsidR="00324533" w:rsidRDefault="00324533" w:rsidP="00324533">
      <w:pPr>
        <w:pStyle w:val="ListParagraph"/>
        <w:numPr>
          <w:ilvl w:val="0"/>
          <w:numId w:val="12"/>
        </w:numPr>
        <w:spacing w:line="259" w:lineRule="auto"/>
      </w:pPr>
      <w:r w:rsidRPr="00324533">
        <w:t>What is the Purpose of the Case Conference</w:t>
      </w:r>
      <w:r w:rsidR="00302878">
        <w:t>?</w:t>
      </w:r>
      <w:r w:rsidR="00F4614C" w:rsidRPr="00F4614C">
        <w:t xml:space="preserve"> </w:t>
      </w:r>
      <w:r w:rsidR="00F4614C">
        <w:t>What are you hoping can happen for the family?</w:t>
      </w:r>
    </w:p>
    <w:p w14:paraId="0DC30F70" w14:textId="77777777" w:rsidR="00324533" w:rsidRPr="00324533" w:rsidRDefault="00324533" w:rsidP="00324533"/>
    <w:p w14:paraId="5653F0F7" w14:textId="59AB10BB" w:rsidR="0068282D" w:rsidRDefault="0068282D" w:rsidP="0068282D">
      <w:pPr>
        <w:pStyle w:val="ListParagraph"/>
        <w:numPr>
          <w:ilvl w:val="0"/>
          <w:numId w:val="12"/>
        </w:numPr>
        <w:spacing w:line="259" w:lineRule="auto"/>
      </w:pPr>
      <w:r>
        <w:t>What is the Partic</w:t>
      </w:r>
      <w:r w:rsidR="005E5F34">
        <w:t xml:space="preserve">ipant’s vision for their family </w:t>
      </w:r>
      <w:r w:rsidR="00E15FD0">
        <w:t>(W</w:t>
      </w:r>
      <w:r>
        <w:t>hat do they hope for in terms of stable housing and beyond)</w:t>
      </w:r>
      <w:r w:rsidR="005E5F34">
        <w:t>?</w:t>
      </w:r>
    </w:p>
    <w:p w14:paraId="6D5007B9" w14:textId="77777777" w:rsidR="0068282D" w:rsidRDefault="0068282D" w:rsidP="0068282D"/>
    <w:p w14:paraId="324535CD" w14:textId="77777777" w:rsidR="0068282D" w:rsidRDefault="005E5F34" w:rsidP="0068282D">
      <w:pPr>
        <w:pStyle w:val="ListParagraph"/>
        <w:numPr>
          <w:ilvl w:val="0"/>
          <w:numId w:val="12"/>
        </w:numPr>
        <w:spacing w:line="259" w:lineRule="auto"/>
      </w:pPr>
      <w:r>
        <w:t xml:space="preserve">What is working well </w:t>
      </w:r>
      <w:r w:rsidR="00E15FD0">
        <w:t>(</w:t>
      </w:r>
      <w:r w:rsidR="00440E58">
        <w:t>steps taken, achievement</w:t>
      </w:r>
      <w:r w:rsidR="0068282D">
        <w:t>, abilities to overcome challenges, supports)?</w:t>
      </w:r>
    </w:p>
    <w:p w14:paraId="242DBB09" w14:textId="77777777" w:rsidR="0068282D" w:rsidRDefault="0068282D" w:rsidP="0068282D"/>
    <w:p w14:paraId="096D1FA4" w14:textId="77777777" w:rsidR="0068282D" w:rsidRDefault="0068282D" w:rsidP="0068282D"/>
    <w:p w14:paraId="3A63821D" w14:textId="77777777" w:rsidR="0068282D" w:rsidRDefault="0068282D" w:rsidP="0068282D">
      <w:pPr>
        <w:pStyle w:val="ListParagraph"/>
        <w:numPr>
          <w:ilvl w:val="0"/>
          <w:numId w:val="12"/>
        </w:numPr>
        <w:spacing w:line="259" w:lineRule="auto"/>
      </w:pPr>
      <w:r>
        <w:t>What are the barriers/challenges</w:t>
      </w:r>
      <w:r w:rsidR="00302878">
        <w:t xml:space="preserve"> </w:t>
      </w:r>
      <w:r>
        <w:t>(what is getting in th</w:t>
      </w:r>
      <w:r w:rsidR="00302878">
        <w:t>e way of reaching goals, what</w:t>
      </w:r>
      <w:r>
        <w:t xml:space="preserve"> </w:t>
      </w:r>
      <w:r w:rsidR="00302878">
        <w:t xml:space="preserve">is </w:t>
      </w:r>
      <w:r>
        <w:t>difficult)</w:t>
      </w:r>
      <w:r w:rsidR="00440E58">
        <w:t>?</w:t>
      </w:r>
    </w:p>
    <w:p w14:paraId="48326F75" w14:textId="77777777" w:rsidR="005E5F34" w:rsidRDefault="005E5F34" w:rsidP="0075765B"/>
    <w:p w14:paraId="51EAA861" w14:textId="77777777" w:rsidR="00A60126" w:rsidRPr="003E63A5" w:rsidRDefault="00302878" w:rsidP="006D426B">
      <w:pPr>
        <w:pStyle w:val="ListParagraph"/>
        <w:numPr>
          <w:ilvl w:val="0"/>
          <w:numId w:val="11"/>
        </w:numPr>
      </w:pPr>
      <w:r w:rsidRPr="003E63A5">
        <w:t>List</w:t>
      </w:r>
      <w:r w:rsidR="00A60126" w:rsidRPr="003E63A5">
        <w:t xml:space="preserve"> other community partners</w:t>
      </w:r>
      <w:r w:rsidRPr="003E63A5">
        <w:t xml:space="preserve"> who have been involved as applicable:</w:t>
      </w:r>
      <w:r w:rsidR="00A60126" w:rsidRPr="003E63A5">
        <w:t xml:space="preserve">  </w:t>
      </w:r>
    </w:p>
    <w:p w14:paraId="324A7904" w14:textId="77777777" w:rsidR="00A60126" w:rsidRPr="003E63A5" w:rsidRDefault="00A60126" w:rsidP="006D426B">
      <w:pPr>
        <w:pStyle w:val="ListParagraph"/>
      </w:pPr>
      <w:r w:rsidRPr="003E63A5">
        <w:t xml:space="preserve"> </w:t>
      </w:r>
    </w:p>
    <w:p w14:paraId="6E1157E1" w14:textId="77777777" w:rsidR="006D426B" w:rsidRPr="003E63A5" w:rsidRDefault="006D426B" w:rsidP="006D426B">
      <w:pPr>
        <w:pStyle w:val="ListParagraph"/>
      </w:pPr>
    </w:p>
    <w:p w14:paraId="7442B573" w14:textId="77777777" w:rsidR="00861355" w:rsidRDefault="00861355" w:rsidP="0075765B">
      <w:pPr>
        <w:rPr>
          <w:b/>
          <w:u w:val="single"/>
        </w:rPr>
      </w:pPr>
    </w:p>
    <w:p w14:paraId="217A2119" w14:textId="7FEC7F95" w:rsidR="00034EE2" w:rsidRPr="0073619C" w:rsidRDefault="002F08E9" w:rsidP="00034EE2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lastRenderedPageBreak/>
        <w:t>CoC</w:t>
      </w:r>
      <w:proofErr w:type="spellEnd"/>
      <w:r>
        <w:rPr>
          <w:rFonts w:asciiTheme="minorHAnsi" w:hAnsiTheme="minorHAnsi" w:cstheme="minorHAnsi"/>
          <w:color w:val="auto"/>
          <w:sz w:val="28"/>
          <w:szCs w:val="28"/>
        </w:rPr>
        <w:t xml:space="preserve"> FL 507 </w:t>
      </w:r>
      <w:r w:rsidR="00034EE2" w:rsidRPr="0073619C">
        <w:rPr>
          <w:rFonts w:asciiTheme="minorHAnsi" w:hAnsiTheme="minorHAnsi" w:cstheme="minorHAnsi"/>
          <w:color w:val="auto"/>
          <w:sz w:val="28"/>
          <w:szCs w:val="28"/>
        </w:rPr>
        <w:t xml:space="preserve">Rapid </w:t>
      </w:r>
      <w:r w:rsidR="00E63CFE" w:rsidRPr="0073619C">
        <w:rPr>
          <w:rFonts w:asciiTheme="minorHAnsi" w:hAnsiTheme="minorHAnsi" w:cstheme="minorHAnsi"/>
          <w:color w:val="auto"/>
          <w:sz w:val="28"/>
          <w:szCs w:val="28"/>
        </w:rPr>
        <w:t>Rehousing Case Conference</w:t>
      </w:r>
    </w:p>
    <w:p w14:paraId="655482AA" w14:textId="6EA356D1" w:rsidR="00034EE2" w:rsidRPr="0073619C" w:rsidRDefault="00034EE2" w:rsidP="00034EE2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3619C">
        <w:rPr>
          <w:rFonts w:asciiTheme="minorHAnsi" w:hAnsiTheme="minorHAnsi" w:cstheme="minorHAnsi"/>
          <w:color w:val="auto"/>
          <w:sz w:val="28"/>
          <w:szCs w:val="28"/>
        </w:rPr>
        <w:t xml:space="preserve">Consent to Release and\or Obtain Confidential Information to External Partners (not in </w:t>
      </w:r>
      <w:r w:rsidR="002F08E9">
        <w:rPr>
          <w:rFonts w:asciiTheme="minorHAnsi" w:hAnsiTheme="minorHAnsi" w:cstheme="minorHAnsi"/>
          <w:color w:val="auto"/>
          <w:sz w:val="28"/>
          <w:szCs w:val="28"/>
        </w:rPr>
        <w:t xml:space="preserve">the </w:t>
      </w:r>
      <w:r w:rsidRPr="0073619C">
        <w:rPr>
          <w:rFonts w:asciiTheme="minorHAnsi" w:hAnsiTheme="minorHAnsi" w:cstheme="minorHAnsi"/>
          <w:color w:val="auto"/>
          <w:sz w:val="28"/>
          <w:szCs w:val="28"/>
        </w:rPr>
        <w:t>H</w:t>
      </w:r>
      <w:r w:rsidR="002F08E9">
        <w:rPr>
          <w:rFonts w:asciiTheme="minorHAnsi" w:hAnsiTheme="minorHAnsi" w:cstheme="minorHAnsi"/>
          <w:color w:val="auto"/>
          <w:sz w:val="28"/>
          <w:szCs w:val="28"/>
        </w:rPr>
        <w:t xml:space="preserve">omeless </w:t>
      </w:r>
      <w:r w:rsidR="002F08E9" w:rsidRPr="002F08E9">
        <w:rPr>
          <w:rFonts w:asciiTheme="minorHAnsi" w:hAnsiTheme="minorHAnsi" w:cstheme="minorHAnsi"/>
          <w:color w:val="auto"/>
          <w:sz w:val="28"/>
          <w:szCs w:val="28"/>
        </w:rPr>
        <w:t>M</w:t>
      </w:r>
      <w:r w:rsidR="002F08E9">
        <w:rPr>
          <w:rFonts w:asciiTheme="minorHAnsi" w:hAnsiTheme="minorHAnsi" w:cstheme="minorHAnsi"/>
          <w:color w:val="auto"/>
          <w:sz w:val="28"/>
          <w:szCs w:val="28"/>
        </w:rPr>
        <w:t xml:space="preserve">anagement </w:t>
      </w:r>
      <w:r w:rsidRPr="0073619C">
        <w:rPr>
          <w:rFonts w:asciiTheme="minorHAnsi" w:hAnsiTheme="minorHAnsi" w:cstheme="minorHAnsi"/>
          <w:color w:val="auto"/>
          <w:sz w:val="28"/>
          <w:szCs w:val="28"/>
        </w:rPr>
        <w:t>I</w:t>
      </w:r>
      <w:r w:rsidR="002F08E9">
        <w:rPr>
          <w:rFonts w:asciiTheme="minorHAnsi" w:hAnsiTheme="minorHAnsi" w:cstheme="minorHAnsi"/>
          <w:color w:val="auto"/>
          <w:sz w:val="28"/>
          <w:szCs w:val="28"/>
        </w:rPr>
        <w:t xml:space="preserve">nformation </w:t>
      </w:r>
      <w:r w:rsidR="002F08E9" w:rsidRPr="002F08E9">
        <w:rPr>
          <w:rFonts w:asciiTheme="minorHAnsi" w:hAnsiTheme="minorHAnsi" w:cstheme="minorHAnsi"/>
          <w:color w:val="auto"/>
          <w:sz w:val="28"/>
          <w:szCs w:val="28"/>
        </w:rPr>
        <w:t>S</w:t>
      </w:r>
      <w:r w:rsidR="002F08E9">
        <w:rPr>
          <w:rFonts w:asciiTheme="minorHAnsi" w:hAnsiTheme="minorHAnsi" w:cstheme="minorHAnsi"/>
          <w:color w:val="auto"/>
          <w:sz w:val="28"/>
          <w:szCs w:val="28"/>
        </w:rPr>
        <w:t>ystem</w:t>
      </w:r>
      <w:r w:rsidRPr="0073619C">
        <w:rPr>
          <w:rFonts w:asciiTheme="minorHAnsi" w:hAnsiTheme="minorHAnsi" w:cstheme="minorHAnsi"/>
          <w:color w:val="auto"/>
          <w:sz w:val="28"/>
          <w:szCs w:val="28"/>
        </w:rPr>
        <w:t xml:space="preserve">) </w:t>
      </w:r>
    </w:p>
    <w:p w14:paraId="730954BB" w14:textId="77777777" w:rsidR="009D2F6A" w:rsidRPr="009D2F6A" w:rsidRDefault="009D2F6A" w:rsidP="009D2F6A">
      <w:pPr>
        <w:spacing w:after="0"/>
      </w:pPr>
    </w:p>
    <w:p w14:paraId="33D4F0F9" w14:textId="77777777" w:rsidR="00C467E4" w:rsidRDefault="00C467E4" w:rsidP="0075765B">
      <w:pPr>
        <w:spacing w:after="0"/>
      </w:pPr>
    </w:p>
    <w:p w14:paraId="0EBC728B" w14:textId="77777777" w:rsidR="0075765B" w:rsidRPr="00BE3BA0" w:rsidRDefault="0075765B" w:rsidP="009D2F6A">
      <w:pPr>
        <w:spacing w:after="0"/>
      </w:pPr>
      <w:r w:rsidRPr="00BE3BA0">
        <w:t xml:space="preserve">I, _________________________________________ authorize _______________________________ to </w:t>
      </w:r>
    </w:p>
    <w:p w14:paraId="08B2F59F" w14:textId="15F1A9BC" w:rsidR="00EF26A4" w:rsidRPr="00BE3BA0" w:rsidRDefault="0075765B" w:rsidP="009D2F6A">
      <w:pPr>
        <w:spacing w:after="0"/>
      </w:pPr>
      <w:r w:rsidRPr="00BE3BA0">
        <w:t xml:space="preserve">        </w:t>
      </w:r>
      <w:r w:rsidR="00DC5B0E" w:rsidRPr="00BE3BA0">
        <w:t>(RRH Participant N</w:t>
      </w:r>
      <w:r w:rsidRPr="00BE3BA0">
        <w:t xml:space="preserve">ame)                                                                      </w:t>
      </w:r>
      <w:r w:rsidR="009D2F6A">
        <w:t xml:space="preserve">   </w:t>
      </w:r>
      <w:r w:rsidRPr="00BE3BA0">
        <w:t>(RRH Agency Name)</w:t>
      </w:r>
    </w:p>
    <w:p w14:paraId="0297D5CC" w14:textId="77777777" w:rsidR="009D2F6A" w:rsidRDefault="009D2F6A" w:rsidP="00BE3BA0">
      <w:pPr>
        <w:spacing w:after="0"/>
      </w:pPr>
    </w:p>
    <w:p w14:paraId="2EAC8499" w14:textId="5A6BA69D" w:rsidR="0075765B" w:rsidRPr="00BE3BA0" w:rsidRDefault="004A0E3B" w:rsidP="00BE3BA0">
      <w:pPr>
        <w:spacing w:after="0"/>
      </w:pPr>
      <w:proofErr w:type="gramStart"/>
      <w:r w:rsidRPr="00BE3BA0">
        <w:t>release</w:t>
      </w:r>
      <w:proofErr w:type="gramEnd"/>
      <w:r w:rsidRPr="00BE3BA0">
        <w:t xml:space="preserve"> and/</w:t>
      </w:r>
      <w:r w:rsidR="00DC5B0E" w:rsidRPr="00BE3BA0">
        <w:t xml:space="preserve"> or obtain</w:t>
      </w:r>
      <w:r w:rsidR="0075765B" w:rsidRPr="00BE3BA0">
        <w:t xml:space="preserve"> information to\from ____________________________________.</w:t>
      </w:r>
      <w:r w:rsidR="00BE3BA0">
        <w:t xml:space="preserve"> This</w:t>
      </w:r>
    </w:p>
    <w:p w14:paraId="2B67B487" w14:textId="423B744F" w:rsidR="0075765B" w:rsidRPr="00BE3BA0" w:rsidRDefault="0075765B" w:rsidP="00BE3BA0">
      <w:pPr>
        <w:spacing w:after="0"/>
      </w:pPr>
      <w:r w:rsidRPr="00BE3BA0">
        <w:t xml:space="preserve">                                                                                            (</w:t>
      </w:r>
      <w:r w:rsidR="00EF26A4" w:rsidRPr="00BE3BA0">
        <w:t>External</w:t>
      </w:r>
      <w:r w:rsidRPr="00BE3BA0">
        <w:t xml:space="preserve"> partner agency) </w:t>
      </w:r>
    </w:p>
    <w:p w14:paraId="771DB557" w14:textId="77777777" w:rsidR="00BE3BA0" w:rsidRDefault="00BE3BA0" w:rsidP="00BE3BA0">
      <w:pPr>
        <w:spacing w:after="0"/>
      </w:pPr>
    </w:p>
    <w:p w14:paraId="14216068" w14:textId="25CC6D61" w:rsidR="00BE3BA0" w:rsidRPr="00BE3BA0" w:rsidRDefault="00BE3BA0" w:rsidP="00376061">
      <w:pPr>
        <w:spacing w:line="600" w:lineRule="auto"/>
      </w:pPr>
      <w:r>
        <w:t xml:space="preserve">Information </w:t>
      </w:r>
      <w:r w:rsidR="003A2C84" w:rsidRPr="00BE3BA0">
        <w:t>may</w:t>
      </w:r>
      <w:r w:rsidR="00250318" w:rsidRPr="00BE3BA0">
        <w:t xml:space="preserve"> only be used</w:t>
      </w:r>
      <w:r w:rsidR="009B112C" w:rsidRPr="00BE3BA0">
        <w:t xml:space="preserve"> for the purpose of case planning and</w:t>
      </w:r>
      <w:r w:rsidR="00776191" w:rsidRPr="00BE3BA0">
        <w:t>/or</w:t>
      </w:r>
      <w:r w:rsidR="009B112C" w:rsidRPr="00BE3BA0">
        <w:t xml:space="preserve"> helping me achieve </w:t>
      </w:r>
      <w:r w:rsidRPr="00BE3BA0">
        <w:t xml:space="preserve">my </w:t>
      </w:r>
      <w:r>
        <w:t>vision</w:t>
      </w:r>
      <w:r w:rsidR="00776191" w:rsidRPr="00BE3BA0">
        <w:t xml:space="preserve"> and </w:t>
      </w:r>
      <w:r w:rsidR="009B112C" w:rsidRPr="00BE3BA0">
        <w:t>goals</w:t>
      </w:r>
      <w:r w:rsidR="00776191" w:rsidRPr="00BE3BA0">
        <w:t xml:space="preserve"> for </w:t>
      </w:r>
      <w:r w:rsidRPr="00BE3BA0">
        <w:t>family and myself</w:t>
      </w:r>
      <w:r w:rsidR="00EC09F7">
        <w:t xml:space="preserve">; and </w:t>
      </w:r>
      <w:r w:rsidR="00F00487">
        <w:t xml:space="preserve">I have the right to see </w:t>
      </w:r>
      <w:r w:rsidR="00F00487" w:rsidRPr="00BE3BA0">
        <w:t>my case plan information at any time.</w:t>
      </w:r>
      <w:r w:rsidR="00B71F06">
        <w:t xml:space="preserve"> </w:t>
      </w:r>
      <w:r w:rsidR="00EB1114" w:rsidRPr="00BE3BA0">
        <w:t>I understand the requested or provided information is needed to best support my housing and</w:t>
      </w:r>
      <w:r w:rsidR="00F00487">
        <w:t xml:space="preserve"> </w:t>
      </w:r>
      <w:r w:rsidR="00B71F06">
        <w:t>family</w:t>
      </w:r>
      <w:r w:rsidR="00EB1114" w:rsidRPr="00BE3BA0">
        <w:t xml:space="preserve"> stability goals</w:t>
      </w:r>
      <w:r w:rsidR="00E90A68">
        <w:t xml:space="preserve">. </w:t>
      </w:r>
      <w:r w:rsidR="00776191" w:rsidRPr="00BE3BA0">
        <w:t>I understand that I can</w:t>
      </w:r>
      <w:r w:rsidR="00EB1114">
        <w:t xml:space="preserve"> revoke this consent in writing or verbally </w:t>
      </w:r>
      <w:r w:rsidR="00776191" w:rsidRPr="00BE3BA0">
        <w:t>to both the person giving and the pe</w:t>
      </w:r>
      <w:r w:rsidR="00EB1114">
        <w:t xml:space="preserve">rson receiving the information. </w:t>
      </w:r>
    </w:p>
    <w:p w14:paraId="02A00FA3" w14:textId="77777777" w:rsidR="004E7366" w:rsidRPr="004E7366" w:rsidRDefault="004E7366" w:rsidP="0075765B"/>
    <w:p w14:paraId="32FCCEF3" w14:textId="717B9F43" w:rsidR="0075765B" w:rsidRPr="004E7366" w:rsidRDefault="0075765B" w:rsidP="0075765B">
      <w:r w:rsidRPr="00B71F06">
        <w:t>My signature below authorizes the disclosure of the specified information between the parties’ noted above</w:t>
      </w:r>
      <w:r w:rsidR="00B71F06">
        <w:t xml:space="preserve">. </w:t>
      </w:r>
      <w:r w:rsidRPr="00B71F06">
        <w:t>The cancellation will not affect any servi</w:t>
      </w:r>
      <w:r w:rsidR="004E7366">
        <w:t xml:space="preserve">ces offered in the RRH Program. </w:t>
      </w:r>
      <w:r w:rsidR="00C51DD8" w:rsidRPr="00B71F06">
        <w:t xml:space="preserve"> </w:t>
      </w:r>
      <w:r w:rsidR="00C51DD8">
        <w:rPr>
          <w:i/>
        </w:rPr>
        <w:t xml:space="preserve"> </w:t>
      </w:r>
    </w:p>
    <w:p w14:paraId="2E99CA8C" w14:textId="77777777" w:rsidR="00E90A68" w:rsidRDefault="00E90A68" w:rsidP="00E90A68">
      <w:pPr>
        <w:spacing w:after="0" w:line="480" w:lineRule="auto"/>
      </w:pPr>
    </w:p>
    <w:p w14:paraId="655E2DBF" w14:textId="1AFD5A52" w:rsidR="00C467E4" w:rsidRDefault="0075765B" w:rsidP="004E7366">
      <w:pPr>
        <w:spacing w:line="480" w:lineRule="auto"/>
      </w:pPr>
      <w:r>
        <w:t>Participant Name: ______</w:t>
      </w:r>
      <w:r w:rsidR="004E7366">
        <w:t>______________________________</w:t>
      </w:r>
      <w:r w:rsidR="00C467E4">
        <w:t xml:space="preserve"> HMIS #:  __________________________</w:t>
      </w:r>
    </w:p>
    <w:p w14:paraId="273EA9A1" w14:textId="77777777" w:rsidR="0075765B" w:rsidRDefault="0075765B" w:rsidP="004E7366">
      <w:pPr>
        <w:spacing w:line="480" w:lineRule="auto"/>
      </w:pPr>
      <w:r>
        <w:t>Participant Signature:  ______________________________________ Date: _______________________</w:t>
      </w:r>
    </w:p>
    <w:p w14:paraId="29FE4973" w14:textId="77777777" w:rsidR="0075765B" w:rsidRDefault="0075765B" w:rsidP="004E7366">
      <w:pPr>
        <w:spacing w:line="480" w:lineRule="auto"/>
      </w:pPr>
      <w:r>
        <w:t>CM Name: ______________________________________</w:t>
      </w:r>
      <w:r w:rsidR="005E5F34">
        <w:t>______</w:t>
      </w:r>
    </w:p>
    <w:p w14:paraId="1B5490F4" w14:textId="77777777" w:rsidR="0075765B" w:rsidRDefault="0075765B" w:rsidP="004E7366">
      <w:pPr>
        <w:spacing w:line="480" w:lineRule="auto"/>
      </w:pPr>
      <w:r>
        <w:t>CM Signature:  ______________________________________ Date: ______________________</w:t>
      </w:r>
      <w:r w:rsidR="005E5F34">
        <w:t>______</w:t>
      </w:r>
    </w:p>
    <w:p w14:paraId="1649A1C2" w14:textId="77777777" w:rsidR="0075765B" w:rsidRDefault="0075765B" w:rsidP="004E7366">
      <w:pPr>
        <w:spacing w:line="480" w:lineRule="auto"/>
      </w:pPr>
      <w:r>
        <w:t>This release will expire 30 days after the case conference takes place, which will be: ________________</w:t>
      </w:r>
    </w:p>
    <w:sectPr w:rsidR="0075765B" w:rsidSect="00A434F2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0F70" w14:textId="77777777" w:rsidR="00C53A90" w:rsidRDefault="00C53A90" w:rsidP="00A434F2">
      <w:pPr>
        <w:spacing w:after="0" w:line="240" w:lineRule="auto"/>
      </w:pPr>
      <w:r>
        <w:separator/>
      </w:r>
    </w:p>
  </w:endnote>
  <w:endnote w:type="continuationSeparator" w:id="0">
    <w:p w14:paraId="122B430A" w14:textId="77777777" w:rsidR="00C53A90" w:rsidRDefault="00C53A90" w:rsidP="00A4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53F9" w14:textId="58BCE19F" w:rsidR="0073619C" w:rsidRPr="0073619C" w:rsidRDefault="0073619C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183C3B">
      <w:rPr>
        <w:sz w:val="14"/>
      </w:rPr>
      <w:tab/>
    </w:r>
    <w:r w:rsidRPr="00183C3B">
      <w:rPr>
        <w:sz w:val="14"/>
      </w:rPr>
      <w:tab/>
      <w:t xml:space="preserve">  v2/</w:t>
    </w:r>
    <w:r w:rsidR="009A5D26">
      <w:rPr>
        <w:sz w:val="14"/>
      </w:rPr>
      <w:t>10.25.2022</w:t>
    </w:r>
  </w:p>
  <w:p w14:paraId="049623DC" w14:textId="77777777" w:rsidR="0073619C" w:rsidRPr="00183C3B" w:rsidRDefault="0073619C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8757" w14:textId="77777777" w:rsidR="00C53A90" w:rsidRDefault="00C53A90" w:rsidP="00A434F2">
      <w:pPr>
        <w:spacing w:after="0" w:line="240" w:lineRule="auto"/>
      </w:pPr>
      <w:r>
        <w:separator/>
      </w:r>
    </w:p>
  </w:footnote>
  <w:footnote w:type="continuationSeparator" w:id="0">
    <w:p w14:paraId="63DF7710" w14:textId="77777777" w:rsidR="00C53A90" w:rsidRDefault="00C53A90" w:rsidP="00A4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9597" w14:textId="34DC41C9" w:rsidR="00C16367" w:rsidRDefault="00A440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27222" wp14:editId="089EBE8D">
          <wp:simplePos x="0" y="0"/>
          <wp:positionH relativeFrom="margin">
            <wp:posOffset>2834005</wp:posOffset>
          </wp:positionH>
          <wp:positionV relativeFrom="margin">
            <wp:posOffset>-779145</wp:posOffset>
          </wp:positionV>
          <wp:extent cx="1897380" cy="7042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A494F7" wp14:editId="00D4932A">
          <wp:simplePos x="0" y="0"/>
          <wp:positionH relativeFrom="margin">
            <wp:posOffset>1619885</wp:posOffset>
          </wp:positionH>
          <wp:positionV relativeFrom="margin">
            <wp:posOffset>-778703</wp:posOffset>
          </wp:positionV>
          <wp:extent cx="1049572" cy="577056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572" cy="577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7A030" w14:textId="467E5972" w:rsidR="00C16367" w:rsidRDefault="00C16367">
    <w:pPr>
      <w:pStyle w:val="Header"/>
    </w:pPr>
  </w:p>
  <w:p w14:paraId="11D94594" w14:textId="1F9EBC0C" w:rsidR="00C16367" w:rsidRDefault="002F08E9" w:rsidP="002F08E9">
    <w:pPr>
      <w:pStyle w:val="Header"/>
      <w:jc w:val="center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440"/>
    <w:multiLevelType w:val="hybridMultilevel"/>
    <w:tmpl w:val="788A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7A37"/>
    <w:multiLevelType w:val="hybridMultilevel"/>
    <w:tmpl w:val="1FD69762"/>
    <w:lvl w:ilvl="0" w:tplc="FE3A972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79CB"/>
    <w:multiLevelType w:val="hybridMultilevel"/>
    <w:tmpl w:val="BB2C0A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5EEA"/>
    <w:multiLevelType w:val="hybridMultilevel"/>
    <w:tmpl w:val="25E4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1A4D"/>
    <w:multiLevelType w:val="hybridMultilevel"/>
    <w:tmpl w:val="6DA03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7E4D"/>
    <w:multiLevelType w:val="hybridMultilevel"/>
    <w:tmpl w:val="F9165370"/>
    <w:lvl w:ilvl="0" w:tplc="682834A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70F67"/>
    <w:multiLevelType w:val="hybridMultilevel"/>
    <w:tmpl w:val="74D21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50B7"/>
    <w:multiLevelType w:val="hybridMultilevel"/>
    <w:tmpl w:val="9F3C316A"/>
    <w:lvl w:ilvl="0" w:tplc="537C0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389F"/>
    <w:multiLevelType w:val="hybridMultilevel"/>
    <w:tmpl w:val="B4CEFAF4"/>
    <w:lvl w:ilvl="0" w:tplc="537C0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C648F"/>
    <w:multiLevelType w:val="hybridMultilevel"/>
    <w:tmpl w:val="E4F0526C"/>
    <w:lvl w:ilvl="0" w:tplc="FE3A9722">
      <w:start w:val="1"/>
      <w:numFmt w:val="decimal"/>
      <w:lvlText w:val="%1)"/>
      <w:lvlJc w:val="left"/>
      <w:pPr>
        <w:ind w:left="810" w:hanging="360"/>
      </w:pPr>
      <w:rPr>
        <w:rFonts w:asciiTheme="minorHAnsi" w:hAnsiTheme="minorHAnsi" w:cstheme="minorHAnsi" w:hint="default"/>
        <w:sz w:val="22"/>
        <w:szCs w:val="22"/>
      </w:rPr>
    </w:lvl>
    <w:lvl w:ilvl="1" w:tplc="800A8910">
      <w:start w:val="1"/>
      <w:numFmt w:val="lowerLetter"/>
      <w:lvlText w:val="%2."/>
      <w:lvlJc w:val="left"/>
      <w:pPr>
        <w:ind w:left="1530" w:hanging="360"/>
      </w:pPr>
      <w:rPr>
        <w:rFonts w:asciiTheme="minorHAnsi" w:hAnsiTheme="minorHAnsi" w:cstheme="minorHAns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FDE35D8"/>
    <w:multiLevelType w:val="hybridMultilevel"/>
    <w:tmpl w:val="675E1F88"/>
    <w:lvl w:ilvl="0" w:tplc="E71A65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15D45"/>
    <w:multiLevelType w:val="hybridMultilevel"/>
    <w:tmpl w:val="B78286A8"/>
    <w:lvl w:ilvl="0" w:tplc="537C0F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sDA1MTI0MjMwMTVW0lEKTi0uzszPAykwrAUASpoKMCwAAAA="/>
  </w:docVars>
  <w:rsids>
    <w:rsidRoot w:val="0075765B"/>
    <w:rsid w:val="00034EE2"/>
    <w:rsid w:val="00097B5D"/>
    <w:rsid w:val="000A6124"/>
    <w:rsid w:val="000C3C44"/>
    <w:rsid w:val="000D4638"/>
    <w:rsid w:val="0017725B"/>
    <w:rsid w:val="00183C3B"/>
    <w:rsid w:val="001918ED"/>
    <w:rsid w:val="001A33D0"/>
    <w:rsid w:val="001A710A"/>
    <w:rsid w:val="001C55E2"/>
    <w:rsid w:val="001D44C1"/>
    <w:rsid w:val="001F2FFF"/>
    <w:rsid w:val="00245CD1"/>
    <w:rsid w:val="00250318"/>
    <w:rsid w:val="002910BD"/>
    <w:rsid w:val="002A5075"/>
    <w:rsid w:val="002D1140"/>
    <w:rsid w:val="002F08E9"/>
    <w:rsid w:val="00301594"/>
    <w:rsid w:val="00302878"/>
    <w:rsid w:val="00307EC2"/>
    <w:rsid w:val="00324533"/>
    <w:rsid w:val="00357184"/>
    <w:rsid w:val="00376061"/>
    <w:rsid w:val="003A1AFD"/>
    <w:rsid w:val="003A2C84"/>
    <w:rsid w:val="003C59C7"/>
    <w:rsid w:val="003D09E1"/>
    <w:rsid w:val="003E63A5"/>
    <w:rsid w:val="00440E58"/>
    <w:rsid w:val="004733DB"/>
    <w:rsid w:val="00475B85"/>
    <w:rsid w:val="004866AC"/>
    <w:rsid w:val="004933C0"/>
    <w:rsid w:val="004A0E3B"/>
    <w:rsid w:val="004E7366"/>
    <w:rsid w:val="004E7821"/>
    <w:rsid w:val="005442D8"/>
    <w:rsid w:val="005E5F34"/>
    <w:rsid w:val="0068282D"/>
    <w:rsid w:val="006A09DD"/>
    <w:rsid w:val="006D426B"/>
    <w:rsid w:val="006F7479"/>
    <w:rsid w:val="007217F3"/>
    <w:rsid w:val="0072402F"/>
    <w:rsid w:val="0073619C"/>
    <w:rsid w:val="00736E53"/>
    <w:rsid w:val="00736EAD"/>
    <w:rsid w:val="00755777"/>
    <w:rsid w:val="0075765B"/>
    <w:rsid w:val="00776191"/>
    <w:rsid w:val="008065E0"/>
    <w:rsid w:val="00820ADD"/>
    <w:rsid w:val="00843384"/>
    <w:rsid w:val="00846D10"/>
    <w:rsid w:val="00861355"/>
    <w:rsid w:val="00875D7D"/>
    <w:rsid w:val="00903D45"/>
    <w:rsid w:val="00906115"/>
    <w:rsid w:val="00993CB7"/>
    <w:rsid w:val="009A5D26"/>
    <w:rsid w:val="009A76E5"/>
    <w:rsid w:val="009B112C"/>
    <w:rsid w:val="009D2F6A"/>
    <w:rsid w:val="00A434F2"/>
    <w:rsid w:val="00A44016"/>
    <w:rsid w:val="00A50371"/>
    <w:rsid w:val="00A55B0D"/>
    <w:rsid w:val="00A572BA"/>
    <w:rsid w:val="00A60126"/>
    <w:rsid w:val="00AA5B15"/>
    <w:rsid w:val="00AB7D0F"/>
    <w:rsid w:val="00B71F06"/>
    <w:rsid w:val="00B86B0A"/>
    <w:rsid w:val="00B8748C"/>
    <w:rsid w:val="00B94FCE"/>
    <w:rsid w:val="00BB5542"/>
    <w:rsid w:val="00BE3BA0"/>
    <w:rsid w:val="00C1202E"/>
    <w:rsid w:val="00C16367"/>
    <w:rsid w:val="00C467E4"/>
    <w:rsid w:val="00C51DD8"/>
    <w:rsid w:val="00C53A90"/>
    <w:rsid w:val="00C72215"/>
    <w:rsid w:val="00C856B2"/>
    <w:rsid w:val="00CB72D9"/>
    <w:rsid w:val="00CB7B54"/>
    <w:rsid w:val="00D073C1"/>
    <w:rsid w:val="00D31944"/>
    <w:rsid w:val="00D34169"/>
    <w:rsid w:val="00D81E05"/>
    <w:rsid w:val="00DA52DC"/>
    <w:rsid w:val="00DC5B0E"/>
    <w:rsid w:val="00E15FD0"/>
    <w:rsid w:val="00E2578B"/>
    <w:rsid w:val="00E63CFE"/>
    <w:rsid w:val="00E90A68"/>
    <w:rsid w:val="00E918E1"/>
    <w:rsid w:val="00EB1114"/>
    <w:rsid w:val="00EC09F7"/>
    <w:rsid w:val="00EE43A7"/>
    <w:rsid w:val="00EF26A4"/>
    <w:rsid w:val="00F00487"/>
    <w:rsid w:val="00F34D4A"/>
    <w:rsid w:val="00F4614C"/>
    <w:rsid w:val="00F4778A"/>
    <w:rsid w:val="00FB42BA"/>
    <w:rsid w:val="00F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54EE35"/>
  <w15:docId w15:val="{999FF5E4-ED2A-4EF5-8069-A66F5B4D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5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65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6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76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76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6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4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F2"/>
  </w:style>
  <w:style w:type="paragraph" w:styleId="Footer">
    <w:name w:val="footer"/>
    <w:basedOn w:val="Normal"/>
    <w:link w:val="FooterChar"/>
    <w:uiPriority w:val="99"/>
    <w:unhideWhenUsed/>
    <w:rsid w:val="00A4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F2"/>
  </w:style>
  <w:style w:type="paragraph" w:styleId="BalloonText">
    <w:name w:val="Balloon Text"/>
    <w:basedOn w:val="Normal"/>
    <w:link w:val="BalloonTextChar"/>
    <w:uiPriority w:val="99"/>
    <w:semiHidden/>
    <w:unhideWhenUsed/>
    <w:rsid w:val="00FB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19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HSN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Nye</dc:creator>
  <cp:lastModifiedBy>Kate Santich</cp:lastModifiedBy>
  <cp:revision>2</cp:revision>
  <dcterms:created xsi:type="dcterms:W3CDTF">2022-10-25T21:02:00Z</dcterms:created>
  <dcterms:modified xsi:type="dcterms:W3CDTF">2022-10-25T21:02:00Z</dcterms:modified>
</cp:coreProperties>
</file>